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5635" w14:textId="77777777" w:rsidR="00C223F6" w:rsidRPr="00C223F6" w:rsidRDefault="00C223F6" w:rsidP="00C223F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C223F6">
        <w:rPr>
          <w:rFonts w:ascii="Arial" w:eastAsia="Times New Roman" w:hAnsi="Arial" w:cs="Arial"/>
          <w:b/>
          <w:bCs/>
          <w:color w:val="000000"/>
          <w:sz w:val="28"/>
          <w:szCs w:val="28"/>
          <w:lang w:eastAsia="ru-RU"/>
        </w:rPr>
        <w:t>Уважаемые коллеги!</w:t>
      </w:r>
    </w:p>
    <w:p w14:paraId="0B290679" w14:textId="77777777" w:rsidR="00C223F6" w:rsidRPr="00C223F6" w:rsidRDefault="00C223F6" w:rsidP="00C223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3F6">
        <w:rPr>
          <w:rFonts w:ascii="Arial" w:eastAsia="Times New Roman" w:hAnsi="Arial" w:cs="Arial"/>
          <w:color w:val="000000"/>
          <w:sz w:val="24"/>
          <w:szCs w:val="24"/>
          <w:lang w:eastAsia="ru-RU"/>
        </w:rPr>
        <w:t>Мы наблюдаем снижение активности в социальных сетях, что без сомнений сказывается на имидже Профсоюза работников АПК РФ и ограничивает распространение актуальной информации среди наших членов.</w:t>
      </w:r>
    </w:p>
    <w:p w14:paraId="3FEA13EB" w14:textId="77777777" w:rsidR="00C223F6" w:rsidRPr="00C223F6" w:rsidRDefault="00C223F6" w:rsidP="00C223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3F6">
        <w:rPr>
          <w:rFonts w:ascii="Arial" w:eastAsia="Times New Roman" w:hAnsi="Arial" w:cs="Arial"/>
          <w:color w:val="000000"/>
          <w:sz w:val="24"/>
          <w:szCs w:val="24"/>
          <w:lang w:eastAsia="ru-RU"/>
        </w:rPr>
        <w:t>В данный момент вся наша информация сконцентрирована в социальной сети ВКОНТАКТЕ и на официальном сайте Областного Профсоюза работников АПК РФ, остальные социальные сети заблокированы, по причинам их запрета на территории РФ, поэтому прошу вас коллеги обновить данную информацию, проинформировать об этом наших членов профсоюза, особенно, это касается недавно вступивших сотрудников в наш профсоюз, путем размещения ссылок на группу ВКОНТАКТЕ на ресурсах ваших предприятий, в личных сообщениях между членами профсоюза, стендах, а также донести такую информацию устно, для достижения нашей общей цели. На сегодняшний день это устранение паники, как среди наших членов, так среди населения, демонстрация правильной позиции нашего Профсоюза работников АПК РФ, которая поддерживает курс Государства и его направление на нормализацию жизни людей. Как всегда, цель нашего профсоюза — это </w:t>
      </w:r>
      <w:r w:rsidRPr="00C223F6">
        <w:rPr>
          <w:rFonts w:ascii="Arial" w:eastAsia="Times New Roman" w:hAnsi="Arial" w:cs="Arial"/>
          <w:color w:val="333333"/>
          <w:sz w:val="24"/>
          <w:szCs w:val="24"/>
          <w:shd w:val="clear" w:color="auto" w:fill="FFFFFF"/>
          <w:lang w:eastAsia="ru-RU"/>
        </w:rPr>
        <w:t>защита и представительство социально-трудовых и иных законных прав своих членов, участие в формировании и реализации социальных программ, обеспечивающих достойную жизнь работников агропромышленного комплекса, отстаивание интересов молодежи, женщин, ветеранов войны и труда, малообеспеченных семей, учащихся и студентов.</w:t>
      </w:r>
    </w:p>
    <w:p w14:paraId="120AEE8C" w14:textId="77777777" w:rsidR="00C223F6" w:rsidRPr="00C223F6" w:rsidRDefault="00C223F6" w:rsidP="00C223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3F6">
        <w:rPr>
          <w:rFonts w:ascii="Arial" w:eastAsia="Times New Roman" w:hAnsi="Arial" w:cs="Arial"/>
          <w:color w:val="000000"/>
          <w:sz w:val="24"/>
          <w:szCs w:val="24"/>
          <w:lang w:eastAsia="ru-RU"/>
        </w:rPr>
        <w:t>Прошу вас активизироваться, ведь в это непростое время, важно быть информированным, а социальные сети являются хорошим инструментом.</w:t>
      </w:r>
    </w:p>
    <w:p w14:paraId="486E31F9" w14:textId="77777777" w:rsidR="00C223F6" w:rsidRPr="00C223F6" w:rsidRDefault="00C223F6" w:rsidP="00C223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3F6">
        <w:rPr>
          <w:rFonts w:ascii="Arial" w:eastAsia="Times New Roman" w:hAnsi="Arial" w:cs="Arial"/>
          <w:color w:val="000000"/>
          <w:sz w:val="24"/>
          <w:szCs w:val="24"/>
          <w:lang w:eastAsia="ru-RU"/>
        </w:rPr>
        <w:t>Поднимая численность участников в группе ВКОНТАКТЕ, мы демонстрируем наше единство и сплоченность. На своих информационных ресурсах мы даем актуальную информацию о наших успехах и плановых поездках, рассказываем еще не вступившим в наши ряды людям о миссии и роли профсоюза в нашей жизни, о новых законодательствах и правах граждан, поздравляем с Днем рождения, устраиваем конкурсы и делимся радостью, а также досугом наших членов Профсоюза работников АПК РФ.</w:t>
      </w:r>
    </w:p>
    <w:p w14:paraId="467FF160" w14:textId="77777777" w:rsidR="00C223F6" w:rsidRPr="00C223F6" w:rsidRDefault="00C223F6" w:rsidP="00C223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3F6">
        <w:rPr>
          <w:rFonts w:ascii="Arial" w:eastAsia="Times New Roman" w:hAnsi="Arial" w:cs="Arial"/>
          <w:color w:val="000000"/>
          <w:sz w:val="24"/>
          <w:szCs w:val="24"/>
          <w:lang w:eastAsia="ru-RU"/>
        </w:rPr>
        <w:t>Возможно у вас есть вопросы, а также ждем от вас мнения и предложения по развитию наших информационных ресурсов.     </w:t>
      </w:r>
    </w:p>
    <w:p w14:paraId="355BDA80" w14:textId="77777777" w:rsidR="00C223F6" w:rsidRPr="00C223F6" w:rsidRDefault="00C223F6" w:rsidP="00C223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3F6">
        <w:rPr>
          <w:rFonts w:ascii="Arial" w:eastAsia="Times New Roman" w:hAnsi="Arial" w:cs="Arial"/>
          <w:color w:val="000000"/>
          <w:sz w:val="24"/>
          <w:szCs w:val="24"/>
          <w:lang w:eastAsia="ru-RU"/>
        </w:rPr>
        <w:t> </w:t>
      </w:r>
    </w:p>
    <w:p w14:paraId="1FDA2630" w14:textId="77777777" w:rsidR="00C223F6" w:rsidRPr="00C223F6" w:rsidRDefault="00C223F6" w:rsidP="00C223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3F6">
        <w:rPr>
          <w:rFonts w:ascii="Arial" w:eastAsia="Times New Roman" w:hAnsi="Arial" w:cs="Arial"/>
          <w:color w:val="000000"/>
          <w:sz w:val="24"/>
          <w:szCs w:val="24"/>
          <w:lang w:eastAsia="ru-RU"/>
        </w:rPr>
        <w:t>Ссылка на нашу группу в ВК - </w:t>
      </w:r>
      <w:hyperlink r:id="rId4" w:history="1">
        <w:r w:rsidRPr="00C223F6">
          <w:rPr>
            <w:rFonts w:ascii="Arial" w:eastAsia="Times New Roman" w:hAnsi="Arial" w:cs="Arial"/>
            <w:color w:val="0563C1"/>
            <w:sz w:val="24"/>
            <w:szCs w:val="24"/>
            <w:u w:val="single"/>
            <w:lang w:eastAsia="ru-RU"/>
          </w:rPr>
          <w:t>https://vk.com/profsouzapksamara</w:t>
        </w:r>
      </w:hyperlink>
    </w:p>
    <w:p w14:paraId="0EF7B012" w14:textId="77777777" w:rsidR="00C223F6" w:rsidRPr="00C223F6" w:rsidRDefault="00C223F6" w:rsidP="00C223F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223F6">
        <w:rPr>
          <w:rFonts w:ascii="Arial" w:eastAsia="Times New Roman" w:hAnsi="Arial" w:cs="Arial"/>
          <w:color w:val="000000"/>
          <w:sz w:val="24"/>
          <w:szCs w:val="24"/>
          <w:lang w:eastAsia="ru-RU"/>
        </w:rPr>
        <w:t>Официальный сайт - </w:t>
      </w:r>
      <w:hyperlink r:id="rId5" w:history="1">
        <w:r w:rsidRPr="00C223F6">
          <w:rPr>
            <w:rFonts w:ascii="Arial" w:eastAsia="Times New Roman" w:hAnsi="Arial" w:cs="Arial"/>
            <w:color w:val="0563C1"/>
            <w:sz w:val="24"/>
            <w:szCs w:val="24"/>
            <w:u w:val="single"/>
            <w:lang w:eastAsia="ru-RU"/>
          </w:rPr>
          <w:t>https://samara-profagro.ru/</w:t>
        </w:r>
      </w:hyperlink>
    </w:p>
    <w:p w14:paraId="3A674B8B" w14:textId="38B874AD" w:rsidR="00982E58" w:rsidRPr="00C223F6" w:rsidRDefault="00C223F6">
      <w:pPr>
        <w:rPr>
          <w:rFonts w:ascii="Arial" w:hAnsi="Arial" w:cs="Arial"/>
          <w:color w:val="0070C0"/>
          <w:sz w:val="24"/>
          <w:szCs w:val="24"/>
        </w:rPr>
      </w:pPr>
      <w:r w:rsidRPr="00C223F6">
        <w:rPr>
          <w:rFonts w:ascii="Arial" w:eastAsia="Times New Roman" w:hAnsi="Arial" w:cs="Arial"/>
          <w:color w:val="000000"/>
          <w:sz w:val="24"/>
          <w:szCs w:val="24"/>
          <w:lang w:eastAsia="ru-RU"/>
        </w:rPr>
        <w:t xml:space="preserve">Ссылка на </w:t>
      </w:r>
      <w:r w:rsidRPr="00C223F6">
        <w:rPr>
          <w:rFonts w:ascii="Arial" w:eastAsia="Times New Roman" w:hAnsi="Arial" w:cs="Arial"/>
          <w:color w:val="000000"/>
          <w:sz w:val="24"/>
          <w:szCs w:val="24"/>
          <w:lang w:eastAsia="ru-RU"/>
        </w:rPr>
        <w:t>Телеграм канал</w:t>
      </w:r>
      <w:r w:rsidRPr="00C223F6">
        <w:rPr>
          <w:rFonts w:ascii="Arial" w:eastAsia="Times New Roman" w:hAnsi="Arial" w:cs="Arial"/>
          <w:color w:val="000000"/>
          <w:sz w:val="24"/>
          <w:szCs w:val="24"/>
          <w:lang w:eastAsia="ru-RU"/>
        </w:rPr>
        <w:t xml:space="preserve"> - </w:t>
      </w:r>
      <w:hyperlink r:id="rId6" w:history="1">
        <w:r w:rsidRPr="00C223F6">
          <w:rPr>
            <w:rStyle w:val="a3"/>
            <w:rFonts w:ascii="Arial" w:hAnsi="Arial" w:cs="Arial"/>
            <w:color w:val="0070C0"/>
            <w:sz w:val="24"/>
            <w:szCs w:val="24"/>
            <w:lang w:val="en-US"/>
          </w:rPr>
          <w:t>https</w:t>
        </w:r>
        <w:r w:rsidRPr="00C223F6">
          <w:rPr>
            <w:rStyle w:val="a3"/>
            <w:rFonts w:ascii="Arial" w:hAnsi="Arial" w:cs="Arial"/>
            <w:color w:val="0070C0"/>
            <w:sz w:val="24"/>
            <w:szCs w:val="24"/>
          </w:rPr>
          <w:t>://</w:t>
        </w:r>
        <w:r w:rsidRPr="00C223F6">
          <w:rPr>
            <w:rStyle w:val="a3"/>
            <w:rFonts w:ascii="Arial" w:hAnsi="Arial" w:cs="Arial"/>
            <w:color w:val="0070C0"/>
            <w:sz w:val="24"/>
            <w:szCs w:val="24"/>
            <w:lang w:val="en-US"/>
          </w:rPr>
          <w:t>t</w:t>
        </w:r>
        <w:r w:rsidRPr="00C223F6">
          <w:rPr>
            <w:rStyle w:val="a3"/>
            <w:rFonts w:ascii="Arial" w:hAnsi="Arial" w:cs="Arial"/>
            <w:color w:val="0070C0"/>
            <w:sz w:val="24"/>
            <w:szCs w:val="24"/>
          </w:rPr>
          <w:t>.</w:t>
        </w:r>
        <w:r w:rsidRPr="00C223F6">
          <w:rPr>
            <w:rStyle w:val="a3"/>
            <w:rFonts w:ascii="Arial" w:hAnsi="Arial" w:cs="Arial"/>
            <w:color w:val="0070C0"/>
            <w:sz w:val="24"/>
            <w:szCs w:val="24"/>
            <w:lang w:val="en-US"/>
          </w:rPr>
          <w:t>me</w:t>
        </w:r>
        <w:r w:rsidRPr="00C223F6">
          <w:rPr>
            <w:rStyle w:val="a3"/>
            <w:rFonts w:ascii="Arial" w:hAnsi="Arial" w:cs="Arial"/>
            <w:color w:val="0070C0"/>
            <w:sz w:val="24"/>
            <w:szCs w:val="24"/>
          </w:rPr>
          <w:t>/</w:t>
        </w:r>
        <w:proofErr w:type="spellStart"/>
        <w:r w:rsidRPr="00C223F6">
          <w:rPr>
            <w:rStyle w:val="a3"/>
            <w:rFonts w:ascii="Arial" w:hAnsi="Arial" w:cs="Arial"/>
            <w:color w:val="0070C0"/>
            <w:sz w:val="24"/>
            <w:szCs w:val="24"/>
            <w:lang w:val="en-US"/>
          </w:rPr>
          <w:t>profapk</w:t>
        </w:r>
        <w:proofErr w:type="spellEnd"/>
        <w:r w:rsidRPr="00C223F6">
          <w:rPr>
            <w:rStyle w:val="a3"/>
            <w:rFonts w:ascii="Arial" w:hAnsi="Arial" w:cs="Arial"/>
            <w:color w:val="0070C0"/>
            <w:sz w:val="24"/>
            <w:szCs w:val="24"/>
          </w:rPr>
          <w:t>63</w:t>
        </w:r>
      </w:hyperlink>
    </w:p>
    <w:p w14:paraId="3063EDD2" w14:textId="77777777" w:rsidR="00C223F6" w:rsidRPr="00C223F6" w:rsidRDefault="00C223F6">
      <w:pPr>
        <w:rPr>
          <w:rFonts w:ascii="Arial" w:hAnsi="Arial" w:cs="Arial"/>
          <w:sz w:val="24"/>
          <w:szCs w:val="24"/>
        </w:rPr>
      </w:pPr>
    </w:p>
    <w:sectPr w:rsidR="00C223F6" w:rsidRPr="00C22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F6"/>
    <w:rsid w:val="003E22C9"/>
    <w:rsid w:val="00982E58"/>
    <w:rsid w:val="00C223F6"/>
    <w:rsid w:val="00C5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78DB"/>
  <w15:chartTrackingRefBased/>
  <w15:docId w15:val="{6F56B8D7-18DD-4F9C-B39F-D82DFB38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23F6"/>
    <w:rPr>
      <w:color w:val="0000FF"/>
      <w:u w:val="single"/>
    </w:rPr>
  </w:style>
  <w:style w:type="character" w:styleId="a4">
    <w:name w:val="Unresolved Mention"/>
    <w:basedOn w:val="a0"/>
    <w:uiPriority w:val="99"/>
    <w:semiHidden/>
    <w:unhideWhenUsed/>
    <w:rsid w:val="00C2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profapk63" TargetMode="External"/><Relationship Id="rId5" Type="http://schemas.openxmlformats.org/officeDocument/2006/relationships/hyperlink" Target="https://samara-profagro.ru/" TargetMode="External"/><Relationship Id="rId4" Type="http://schemas.openxmlformats.org/officeDocument/2006/relationships/hyperlink" Target="https://vk.com/profsouzapk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Хатыпов</dc:creator>
  <cp:keywords/>
  <dc:description/>
  <cp:lastModifiedBy>Александр Хатыпов</cp:lastModifiedBy>
  <cp:revision>1</cp:revision>
  <dcterms:created xsi:type="dcterms:W3CDTF">2023-03-16T13:34:00Z</dcterms:created>
  <dcterms:modified xsi:type="dcterms:W3CDTF">2023-03-16T13:37:00Z</dcterms:modified>
</cp:coreProperties>
</file>